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422" w:rsidRDefault="00072422" w:rsidP="0007242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72422">
        <w:rPr>
          <w:rFonts w:ascii="Times New Roman" w:hAnsi="Times New Roman" w:cs="Times New Roman"/>
          <w:b/>
          <w:sz w:val="28"/>
          <w:szCs w:val="28"/>
        </w:rPr>
        <w:t>Практическое занятие № 4 МЕТОДЫ ОПРЕДЕЛЕНИЯ АБСОЛЮТНЫХ ПОКАЗАТЕЛЕЙ КАЧЕСТВА ИЗУЧАЕМОГО ОБЪЕКТА</w:t>
      </w:r>
    </w:p>
    <w:p w:rsidR="00072422" w:rsidRPr="00072422" w:rsidRDefault="00072422" w:rsidP="0007242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 </w:t>
      </w:r>
      <w:r w:rsidRPr="00072422">
        <w:rPr>
          <w:rFonts w:ascii="Times New Roman" w:hAnsi="Times New Roman" w:cs="Times New Roman"/>
          <w:b/>
          <w:sz w:val="28"/>
          <w:szCs w:val="28"/>
        </w:rPr>
        <w:t>Цель занятия</w:t>
      </w:r>
      <w:r w:rsidRPr="00072422">
        <w:rPr>
          <w:rFonts w:ascii="Times New Roman" w:hAnsi="Times New Roman" w:cs="Times New Roman"/>
          <w:sz w:val="28"/>
          <w:szCs w:val="28"/>
        </w:rPr>
        <w:t xml:space="preserve">: изучить методы определения абсолютных показателей качества продукции. </w:t>
      </w:r>
    </w:p>
    <w:p w:rsidR="00072422" w:rsidRPr="00072422" w:rsidRDefault="00072422" w:rsidP="0007242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Основные сведения </w:t>
      </w:r>
    </w:p>
    <w:p w:rsidR="00072422" w:rsidRP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72422">
        <w:rPr>
          <w:rFonts w:ascii="Times New Roman" w:hAnsi="Times New Roman" w:cs="Times New Roman"/>
          <w:sz w:val="28"/>
          <w:szCs w:val="28"/>
        </w:rPr>
        <w:t>Каждая продукция обладает своей номенклатурой показателей, которая зависит от назначения продукции, условий её производства и эксплуатации и многих других факторов. Показатель качества может выражаться в различных физических единицах измерения, условных единицах измерения, а также быть безразмерным. В виде технических требований показатели входят в состав технического задания на разрабатываемую продукцию и технических условий</w:t>
      </w:r>
      <w:r w:rsidRPr="0007242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2422">
        <w:rPr>
          <w:rFonts w:ascii="Times New Roman" w:hAnsi="Times New Roman" w:cs="Times New Roman"/>
          <w:b/>
          <w:sz w:val="28"/>
          <w:szCs w:val="28"/>
        </w:rPr>
        <w:t xml:space="preserve">Абсолютный показатель качества </w:t>
      </w:r>
      <w:proofErr w:type="spellStart"/>
      <w:r w:rsidRPr="00072422">
        <w:rPr>
          <w:rFonts w:ascii="Times New Roman" w:hAnsi="Times New Roman" w:cs="Times New Roman"/>
          <w:b/>
          <w:i/>
          <w:sz w:val="28"/>
          <w:szCs w:val="28"/>
        </w:rPr>
        <w:t>P</w:t>
      </w:r>
      <w:r w:rsidRPr="00072422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j</w:t>
      </w:r>
      <w:proofErr w:type="spellEnd"/>
      <w:r w:rsidRPr="00072422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Pr="00072422">
        <w:rPr>
          <w:rFonts w:ascii="Times New Roman" w:hAnsi="Times New Roman" w:cs="Times New Roman"/>
          <w:sz w:val="28"/>
          <w:szCs w:val="28"/>
        </w:rPr>
        <w:t xml:space="preserve">– отдельное свойство объекта, измеренное в определенных единицах измерения.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Для оценки абсолютных показателей качества могут быть использованы следующие методы: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1) Измерительный метод заключается в определении значений показателей качества с помощью технических средств измерений. С помощью измерительного метода определяются следующие значения: масса изделия, частота вращения двигателя, размер изделия, скорость автомобиля, сила тока и др.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2422">
        <w:rPr>
          <w:rFonts w:ascii="Times New Roman" w:hAnsi="Times New Roman" w:cs="Times New Roman"/>
          <w:sz w:val="28"/>
          <w:szCs w:val="28"/>
        </w:rPr>
        <w:t>2) Регистрационный метод заключается в наблюдении и подсчете числа определенных событий. Например, регистрация</w:t>
      </w:r>
      <w:proofErr w:type="gramStart"/>
      <w:r w:rsidRPr="0007242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72422">
        <w:rPr>
          <w:rFonts w:ascii="Times New Roman" w:hAnsi="Times New Roman" w:cs="Times New Roman"/>
          <w:sz w:val="28"/>
          <w:szCs w:val="28"/>
        </w:rPr>
        <w:t xml:space="preserve"> количества отказов изделия при испытаниях; затрат на создание и эксплуатацию изделия; числа частей сложного изделия, защищенных авторскими правами и патентами и др.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3) Расчетный метод – вычисление производных на основе установленных показателей качества продукции. Расчетный метод служит для определения значений массы изделия, показателей производительности, мощности, прочности и др.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4) Органолептический метод заключается в определении показателей качества продукции на основе анализа восприятия органов чувств. </w:t>
      </w:r>
      <w:proofErr w:type="gramStart"/>
      <w:r w:rsidRPr="00072422">
        <w:rPr>
          <w:rFonts w:ascii="Times New Roman" w:hAnsi="Times New Roman" w:cs="Times New Roman"/>
          <w:sz w:val="28"/>
          <w:szCs w:val="28"/>
        </w:rPr>
        <w:t xml:space="preserve">Этот способ наиболее широко применяется при оценке качества предметов потребления, в том числе продуктов питания, а также их эргономичности, </w:t>
      </w:r>
      <w:proofErr w:type="spellStart"/>
      <w:r w:rsidRPr="00072422">
        <w:rPr>
          <w:rFonts w:ascii="Times New Roman" w:hAnsi="Times New Roman" w:cs="Times New Roman"/>
          <w:sz w:val="28"/>
          <w:szCs w:val="28"/>
        </w:rPr>
        <w:t>экологичности</w:t>
      </w:r>
      <w:proofErr w:type="spellEnd"/>
      <w:r w:rsidRPr="00072422">
        <w:rPr>
          <w:rFonts w:ascii="Times New Roman" w:hAnsi="Times New Roman" w:cs="Times New Roman"/>
          <w:sz w:val="28"/>
          <w:szCs w:val="28"/>
        </w:rPr>
        <w:t xml:space="preserve">, эстетичности). </w:t>
      </w:r>
      <w:proofErr w:type="gramEnd"/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5) Экспертный метод оценки показателей качества продукции реализуется группой специалистов-экспертов, например дизайнеров, дегустаторов, товароведов и т.п. С помощью экспертного метода определяются значения таких показателей качества, которые не могут быть определены более объективными методами. Этот метод используется при определении значений некоторых эргономических и эстетических показателей.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 6) Социологический метод основан на сборе и анализе мнений фактических или возможных потребителей продукции. Сбор информации </w:t>
      </w:r>
      <w:r w:rsidRPr="00072422">
        <w:rPr>
          <w:rFonts w:ascii="Times New Roman" w:hAnsi="Times New Roman" w:cs="Times New Roman"/>
          <w:sz w:val="28"/>
          <w:szCs w:val="28"/>
        </w:rPr>
        <w:lastRenderedPageBreak/>
        <w:t xml:space="preserve">осуществляется в ходе устного опроса или с помощью распространения анкет, а также путем организации конференций, выставок, аукционов и т.п.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Определение значений показателей качества продукции осуществляется должностными лицами в специализированных экспериментальных или расчетных учреждениях.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72422" w:rsidRP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2422">
        <w:rPr>
          <w:rFonts w:ascii="Times New Roman" w:hAnsi="Times New Roman" w:cs="Times New Roman"/>
          <w:b/>
          <w:sz w:val="28"/>
          <w:szCs w:val="28"/>
        </w:rPr>
        <w:t>ЗАДАЧА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724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</w:t>
      </w:r>
      <w:r w:rsidRPr="00072422">
        <w:rPr>
          <w:rFonts w:ascii="Times New Roman" w:hAnsi="Times New Roman" w:cs="Times New Roman"/>
          <w:sz w:val="28"/>
          <w:szCs w:val="28"/>
        </w:rPr>
        <w:t xml:space="preserve">абсолютных показателей качества для сливочного масла (табл. 4.1). </w:t>
      </w:r>
      <w:bookmarkStart w:id="0" w:name="_GoBack"/>
      <w:bookmarkEnd w:id="0"/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2422" w:rsidRPr="00072422" w:rsidRDefault="00072422" w:rsidP="0007242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2422">
        <w:rPr>
          <w:rFonts w:ascii="Times New Roman" w:hAnsi="Times New Roman" w:cs="Times New Roman"/>
          <w:b/>
          <w:sz w:val="28"/>
          <w:szCs w:val="28"/>
        </w:rPr>
        <w:t>2.Методика выполнения и оформления работы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2.1. Выбрать объект исследования.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2422">
        <w:rPr>
          <w:rFonts w:ascii="Times New Roman" w:hAnsi="Times New Roman" w:cs="Times New Roman"/>
          <w:sz w:val="28"/>
          <w:szCs w:val="28"/>
        </w:rPr>
        <w:t>2.2</w:t>
      </w:r>
      <w:proofErr w:type="gramStart"/>
      <w:r w:rsidRPr="00072422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072422">
        <w:rPr>
          <w:rFonts w:ascii="Times New Roman" w:hAnsi="Times New Roman" w:cs="Times New Roman"/>
          <w:sz w:val="28"/>
          <w:szCs w:val="28"/>
        </w:rPr>
        <w:t xml:space="preserve">роанализировать нормативный документ на выбранный объект исследования.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2422">
        <w:rPr>
          <w:rFonts w:ascii="Times New Roman" w:hAnsi="Times New Roman" w:cs="Times New Roman"/>
          <w:sz w:val="28"/>
          <w:szCs w:val="28"/>
        </w:rPr>
        <w:t>2.3</w:t>
      </w:r>
      <w:proofErr w:type="gramStart"/>
      <w:r w:rsidRPr="00072422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072422">
        <w:rPr>
          <w:rFonts w:ascii="Times New Roman" w:hAnsi="Times New Roman" w:cs="Times New Roman"/>
          <w:sz w:val="28"/>
          <w:szCs w:val="28"/>
        </w:rPr>
        <w:t xml:space="preserve">пределить абсолютные показателя качества рассматриваемого объекта.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2422" w:rsidRPr="00072422" w:rsidRDefault="00072422" w:rsidP="0007242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2422">
        <w:rPr>
          <w:rFonts w:ascii="Times New Roman" w:hAnsi="Times New Roman" w:cs="Times New Roman"/>
          <w:b/>
          <w:sz w:val="28"/>
          <w:szCs w:val="28"/>
        </w:rPr>
        <w:t>Вопросы для самоподготовки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2422">
        <w:rPr>
          <w:rFonts w:ascii="Times New Roman" w:hAnsi="Times New Roman" w:cs="Times New Roman"/>
          <w:sz w:val="28"/>
          <w:szCs w:val="28"/>
        </w:rPr>
        <w:t>1. Что такое показатель качества объекта (продукции)</w:t>
      </w:r>
      <w:proofErr w:type="gramStart"/>
      <w:r w:rsidRPr="00072422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 w:rsidRPr="000724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2. Какие виды показателей качества вам известны?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3. Какие методы используются для оценки абсолютных показателей качества? </w:t>
      </w:r>
    </w:p>
    <w:p w:rsid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4. Как определить показатель качества? </w:t>
      </w:r>
    </w:p>
    <w:p w:rsidR="00503591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2422">
        <w:rPr>
          <w:rFonts w:ascii="Times New Roman" w:hAnsi="Times New Roman" w:cs="Times New Roman"/>
          <w:sz w:val="28"/>
          <w:szCs w:val="28"/>
        </w:rPr>
        <w:t>5. Что такое абсолютный показатель качества?</w:t>
      </w:r>
    </w:p>
    <w:p w:rsidR="00072422" w:rsidRP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2422" w:rsidRP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2422" w:rsidRP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2422">
        <w:rPr>
          <w:rFonts w:ascii="Times New Roman" w:hAnsi="Times New Roman" w:cs="Times New Roman"/>
          <w:sz w:val="28"/>
          <w:szCs w:val="28"/>
        </w:rPr>
        <w:t xml:space="preserve">Таблица 4.1  </w:t>
      </w:r>
      <w:r w:rsidRPr="00072422">
        <w:rPr>
          <w:rFonts w:ascii="Times New Roman" w:hAnsi="Times New Roman" w:cs="Times New Roman"/>
          <w:sz w:val="28"/>
          <w:szCs w:val="28"/>
        </w:rPr>
        <w:t>Основные показатели качества сливочного масла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72422" w:rsidRPr="00072422" w:rsidTr="00072422">
        <w:tc>
          <w:tcPr>
            <w:tcW w:w="2392" w:type="dxa"/>
          </w:tcPr>
          <w:p w:rsidR="00072422" w:rsidRPr="00072422" w:rsidRDefault="00072422" w:rsidP="00072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422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показателей качества </w:t>
            </w:r>
          </w:p>
        </w:tc>
        <w:tc>
          <w:tcPr>
            <w:tcW w:w="2393" w:type="dxa"/>
          </w:tcPr>
          <w:p w:rsidR="00072422" w:rsidRPr="00072422" w:rsidRDefault="00072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422">
              <w:rPr>
                <w:rFonts w:ascii="Times New Roman" w:hAnsi="Times New Roman" w:cs="Times New Roman"/>
                <w:sz w:val="28"/>
                <w:szCs w:val="28"/>
              </w:rPr>
              <w:t>Тип показателей</w:t>
            </w:r>
          </w:p>
        </w:tc>
        <w:tc>
          <w:tcPr>
            <w:tcW w:w="2393" w:type="dxa"/>
          </w:tcPr>
          <w:p w:rsidR="00072422" w:rsidRPr="00072422" w:rsidRDefault="00072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422">
              <w:rPr>
                <w:rFonts w:ascii="Times New Roman" w:hAnsi="Times New Roman" w:cs="Times New Roman"/>
                <w:sz w:val="28"/>
                <w:szCs w:val="28"/>
              </w:rPr>
              <w:t>Нормированные требования</w:t>
            </w:r>
          </w:p>
        </w:tc>
        <w:tc>
          <w:tcPr>
            <w:tcW w:w="2393" w:type="dxa"/>
          </w:tcPr>
          <w:p w:rsidR="00072422" w:rsidRPr="00072422" w:rsidRDefault="00072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422">
              <w:rPr>
                <w:rFonts w:ascii="Times New Roman" w:hAnsi="Times New Roman" w:cs="Times New Roman"/>
                <w:sz w:val="28"/>
                <w:szCs w:val="28"/>
              </w:rPr>
              <w:t>Методы измерений</w:t>
            </w:r>
          </w:p>
        </w:tc>
      </w:tr>
      <w:tr w:rsidR="00072422" w:rsidRPr="00072422" w:rsidTr="00072422">
        <w:tc>
          <w:tcPr>
            <w:tcW w:w="2392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2422" w:rsidRPr="00072422" w:rsidTr="00072422">
        <w:tc>
          <w:tcPr>
            <w:tcW w:w="2392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2422" w:rsidRPr="00072422" w:rsidTr="00072422">
        <w:tc>
          <w:tcPr>
            <w:tcW w:w="2392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2422" w:rsidRPr="00072422" w:rsidTr="00072422">
        <w:tc>
          <w:tcPr>
            <w:tcW w:w="2392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72422" w:rsidRPr="00072422" w:rsidRDefault="00072422" w:rsidP="00072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2422" w:rsidRPr="00072422" w:rsidRDefault="00072422" w:rsidP="000724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72422" w:rsidRPr="000724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125EB"/>
    <w:multiLevelType w:val="hybridMultilevel"/>
    <w:tmpl w:val="E5AC87F0"/>
    <w:lvl w:ilvl="0" w:tplc="78BC25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422"/>
    <w:rsid w:val="00070E05"/>
    <w:rsid w:val="00072422"/>
    <w:rsid w:val="002C629D"/>
    <w:rsid w:val="00503591"/>
    <w:rsid w:val="006F5019"/>
    <w:rsid w:val="00790B8D"/>
    <w:rsid w:val="007A4492"/>
    <w:rsid w:val="008060E9"/>
    <w:rsid w:val="0084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422"/>
    <w:pPr>
      <w:ind w:left="720"/>
      <w:contextualSpacing/>
    </w:pPr>
  </w:style>
  <w:style w:type="table" w:styleId="a4">
    <w:name w:val="Table Grid"/>
    <w:basedOn w:val="a1"/>
    <w:uiPriority w:val="59"/>
    <w:rsid w:val="00072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422"/>
    <w:pPr>
      <w:ind w:left="720"/>
      <w:contextualSpacing/>
    </w:pPr>
  </w:style>
  <w:style w:type="table" w:styleId="a4">
    <w:name w:val="Table Grid"/>
    <w:basedOn w:val="a1"/>
    <w:uiPriority w:val="59"/>
    <w:rsid w:val="00072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2021-11-09T15:57:00Z</dcterms:created>
  <dcterms:modified xsi:type="dcterms:W3CDTF">2021-11-09T16:04:00Z</dcterms:modified>
</cp:coreProperties>
</file>